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90427D">
        <w:rPr>
          <w:rFonts w:asciiTheme="minorHAnsi" w:hAnsiTheme="minorHAnsi" w:cs="Arial"/>
          <w:b/>
          <w:sz w:val="28"/>
          <w:szCs w:val="28"/>
        </w:rPr>
        <w:t>2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0867D0" w:rsidRDefault="00B422E9" w:rsidP="00557092">
            <w:pPr>
              <w:spacing w:after="120"/>
              <w:rPr>
                <w:rFonts w:cs="Calibri"/>
                <w:b/>
                <w:sz w:val="22"/>
              </w:rPr>
            </w:pPr>
            <w:r w:rsidRPr="0031731C">
              <w:rPr>
                <w:rFonts w:cs="Calibri"/>
                <w:b/>
              </w:rPr>
              <w:t xml:space="preserve">GARA A PROCEDURA APERTA PER L’APPALTO DEI SERVIZI ASSICURATIVI DEL COMUNE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SANTA MARIA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SALA (VE), PERIODO </w:t>
            </w:r>
            <w:r>
              <w:rPr>
                <w:rFonts w:cs="Calibri"/>
                <w:b/>
              </w:rPr>
              <w:t>1/1/2019</w:t>
            </w:r>
            <w:r w:rsidRPr="0031731C">
              <w:rPr>
                <w:rFonts w:cs="Calibri"/>
                <w:b/>
              </w:rPr>
              <w:t>-31/12/2023.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0427D">
        <w:rPr>
          <w:rFonts w:asciiTheme="minorHAnsi" w:hAnsiTheme="minorHAnsi"/>
          <w:b/>
          <w:sz w:val="28"/>
          <w:szCs w:val="28"/>
        </w:rPr>
        <w:t>LOTTO 2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90427D">
        <w:rPr>
          <w:rFonts w:asciiTheme="minorHAnsi" w:hAnsiTheme="minorHAnsi"/>
          <w:b/>
          <w:sz w:val="28"/>
          <w:szCs w:val="28"/>
        </w:rPr>
        <w:t>RCT/RCO</w:t>
      </w:r>
      <w:r w:rsidR="00CD124C">
        <w:rPr>
          <w:rFonts w:asciiTheme="minorHAnsi" w:hAnsiTheme="minorHAnsi"/>
          <w:b/>
          <w:sz w:val="28"/>
          <w:szCs w:val="28"/>
        </w:rPr>
        <w:t xml:space="preserve"> e RC PATRIMONIALE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</w:t>
      </w:r>
      <w:proofErr w:type="spellEnd"/>
      <w:r w:rsidRPr="00654122">
        <w:rPr>
          <w:rFonts w:asciiTheme="minorHAnsi" w:hAnsiTheme="minorHAnsi" w:cs="Arial"/>
          <w:b/>
          <w:sz w:val="24"/>
          <w:szCs w:val="24"/>
        </w:rPr>
        <w:t>.</w:t>
      </w:r>
    </w:p>
    <w:p w:rsidR="00A37AB8" w:rsidRPr="005A786C" w:rsidRDefault="00A37AB8" w:rsidP="00A37AB8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A37AB8" w:rsidRPr="005A786C" w:rsidRDefault="00A37AB8" w:rsidP="00A37AB8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3C4710" w:rsidRPr="004A2118" w:rsidRDefault="003C4710" w:rsidP="00C123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Pr="004A211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C03914" w:rsidRPr="00676DAF" w:rsidRDefault="00C03914" w:rsidP="00875709">
      <w:pPr>
        <w:pStyle w:val="Corpodeltesto"/>
        <w:spacing w:before="4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2"/>
        <w:gridCol w:w="95"/>
        <w:gridCol w:w="2127"/>
        <w:gridCol w:w="2693"/>
        <w:gridCol w:w="1844"/>
        <w:gridCol w:w="1558"/>
        <w:gridCol w:w="9"/>
      </w:tblGrid>
      <w:tr w:rsidR="00875709" w:rsidRPr="00676DAF" w:rsidTr="00C03914">
        <w:trPr>
          <w:trHeight w:val="342"/>
        </w:trPr>
        <w:tc>
          <w:tcPr>
            <w:tcW w:w="8977" w:type="dxa"/>
            <w:gridSpan w:val="7"/>
            <w:shd w:val="clear" w:color="auto" w:fill="CCCCCC"/>
          </w:tcPr>
          <w:p w:rsidR="00875709" w:rsidRPr="00676DAF" w:rsidRDefault="00875709" w:rsidP="006E13E7">
            <w:pPr>
              <w:pStyle w:val="TableParagraph"/>
              <w:spacing w:before="76"/>
              <w:ind w:left="2420"/>
              <w:rPr>
                <w:rFonts w:asciiTheme="minorHAnsi" w:hAnsiTheme="minorHAnsi"/>
                <w:b/>
              </w:rPr>
            </w:pPr>
            <w:r w:rsidRPr="00676DAF">
              <w:rPr>
                <w:rFonts w:asciiTheme="minorHAnsi" w:hAnsiTheme="minorHAnsi"/>
                <w:b/>
              </w:rPr>
              <w:t xml:space="preserve">ELEMENTI QUANTITATIVI (max </w:t>
            </w:r>
            <w:proofErr w:type="spellStart"/>
            <w:r w:rsidRPr="00676DAF">
              <w:rPr>
                <w:rFonts w:asciiTheme="minorHAnsi" w:hAnsiTheme="minorHAnsi"/>
                <w:b/>
              </w:rPr>
              <w:t>punti</w:t>
            </w:r>
            <w:proofErr w:type="spellEnd"/>
            <w:r w:rsidRPr="00676DAF">
              <w:rPr>
                <w:rFonts w:asciiTheme="minorHAnsi" w:hAnsiTheme="minorHAnsi"/>
                <w:b/>
              </w:rPr>
              <w:t xml:space="preserve"> 70)</w:t>
            </w:r>
          </w:p>
        </w:tc>
      </w:tr>
      <w:tr w:rsidR="00875709" w:rsidRPr="00676DAF" w:rsidTr="00C03914">
        <w:trPr>
          <w:trHeight w:val="708"/>
        </w:trPr>
        <w:tc>
          <w:tcPr>
            <w:tcW w:w="747" w:type="dxa"/>
            <w:gridSpan w:val="2"/>
            <w:shd w:val="clear" w:color="auto" w:fill="CCCCCC"/>
            <w:vAlign w:val="center"/>
          </w:tcPr>
          <w:p w:rsidR="00875709" w:rsidRPr="00676DAF" w:rsidRDefault="00875709" w:rsidP="006E13E7">
            <w:pPr>
              <w:pStyle w:val="TableParagraph"/>
              <w:spacing w:before="11"/>
              <w:jc w:val="center"/>
              <w:rPr>
                <w:rFonts w:asciiTheme="minorHAnsi" w:hAnsiTheme="minorHAnsi"/>
              </w:rPr>
            </w:pPr>
          </w:p>
          <w:p w:rsidR="00875709" w:rsidRPr="00676DAF" w:rsidRDefault="00875709" w:rsidP="006E13E7">
            <w:pPr>
              <w:pStyle w:val="TableParagraph"/>
              <w:ind w:left="269" w:right="268"/>
              <w:jc w:val="center"/>
              <w:rPr>
                <w:rFonts w:asciiTheme="minorHAnsi" w:hAnsiTheme="minorHAnsi"/>
                <w:b/>
              </w:rPr>
            </w:pPr>
            <w:r w:rsidRPr="00676DAF">
              <w:rPr>
                <w:rFonts w:asciiTheme="minorHAnsi" w:hAnsiTheme="minorHAnsi"/>
                <w:b/>
                <w:w w:val="105"/>
              </w:rPr>
              <w:t>N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875709" w:rsidRPr="00676DAF" w:rsidRDefault="00875709" w:rsidP="006E13E7">
            <w:pPr>
              <w:pStyle w:val="TableParagraph"/>
              <w:spacing w:before="11"/>
              <w:jc w:val="center"/>
              <w:rPr>
                <w:rFonts w:asciiTheme="minorHAnsi" w:hAnsiTheme="minorHAnsi"/>
              </w:rPr>
            </w:pPr>
          </w:p>
          <w:p w:rsidR="00875709" w:rsidRPr="00676DAF" w:rsidRDefault="00875709" w:rsidP="006E13E7">
            <w:pPr>
              <w:pStyle w:val="TableParagraph"/>
              <w:ind w:left="1" w:right="91"/>
              <w:jc w:val="center"/>
              <w:rPr>
                <w:rFonts w:asciiTheme="minorHAnsi" w:hAnsiTheme="minorHAnsi"/>
                <w:b/>
              </w:rPr>
            </w:pPr>
            <w:r w:rsidRPr="00676DAF">
              <w:rPr>
                <w:rFonts w:asciiTheme="minorHAnsi" w:hAnsiTheme="minorHAnsi"/>
                <w:b/>
                <w:w w:val="105"/>
              </w:rPr>
              <w:t>CRITERI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875709" w:rsidRPr="00676DAF" w:rsidRDefault="00875709" w:rsidP="006E13E7">
            <w:pPr>
              <w:pStyle w:val="TableParagraph"/>
              <w:spacing w:before="11"/>
              <w:jc w:val="center"/>
              <w:rPr>
                <w:rFonts w:asciiTheme="minorHAnsi" w:hAnsiTheme="minorHAnsi"/>
              </w:rPr>
            </w:pPr>
          </w:p>
          <w:p w:rsidR="00875709" w:rsidRPr="00676DAF" w:rsidRDefault="00875709" w:rsidP="006E13E7">
            <w:pPr>
              <w:pStyle w:val="TableParagraph"/>
              <w:ind w:left="50" w:right="57"/>
              <w:jc w:val="center"/>
              <w:rPr>
                <w:rFonts w:asciiTheme="minorHAnsi" w:hAnsiTheme="minorHAnsi"/>
                <w:b/>
              </w:rPr>
            </w:pPr>
            <w:r w:rsidRPr="00676DAF">
              <w:rPr>
                <w:rFonts w:asciiTheme="minorHAnsi" w:hAnsiTheme="minorHAnsi"/>
                <w:b/>
                <w:w w:val="105"/>
              </w:rPr>
              <w:t>OPZIONI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875709" w:rsidRPr="00676DAF" w:rsidRDefault="00875709" w:rsidP="006E13E7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</w:rPr>
            </w:pPr>
            <w:r w:rsidRPr="00676DAF">
              <w:rPr>
                <w:rFonts w:asciiTheme="minorHAnsi" w:hAnsiTheme="minorHAnsi"/>
                <w:b/>
              </w:rPr>
              <w:t>PUNTI T</w:t>
            </w:r>
          </w:p>
        </w:tc>
        <w:tc>
          <w:tcPr>
            <w:tcW w:w="1567" w:type="dxa"/>
            <w:gridSpan w:val="2"/>
            <w:shd w:val="clear" w:color="auto" w:fill="CCCCCC"/>
            <w:vAlign w:val="center"/>
          </w:tcPr>
          <w:p w:rsidR="00875709" w:rsidRPr="00676DAF" w:rsidRDefault="00875709" w:rsidP="006E13E7">
            <w:pPr>
              <w:pStyle w:val="TableParagraph"/>
              <w:spacing w:before="74"/>
              <w:jc w:val="center"/>
              <w:rPr>
                <w:rFonts w:asciiTheme="minorHAnsi" w:hAnsiTheme="minorHAnsi"/>
                <w:b/>
              </w:rPr>
            </w:pPr>
            <w:r w:rsidRPr="00676DAF">
              <w:rPr>
                <w:rFonts w:asciiTheme="minorHAnsi" w:hAnsiTheme="minorHAnsi"/>
                <w:b/>
                <w:w w:val="105"/>
              </w:rPr>
              <w:t>OFFERTA</w:t>
            </w:r>
          </w:p>
          <w:p w:rsidR="00875709" w:rsidRPr="00676DAF" w:rsidRDefault="00875709" w:rsidP="006E13E7">
            <w:pPr>
              <w:pStyle w:val="TableParagraph"/>
              <w:spacing w:before="19" w:line="266" w:lineRule="auto"/>
              <w:jc w:val="center"/>
              <w:rPr>
                <w:rFonts w:asciiTheme="minorHAnsi" w:hAnsiTheme="minorHAnsi"/>
                <w:b/>
              </w:rPr>
            </w:pPr>
            <w:r w:rsidRPr="00676DAF">
              <w:rPr>
                <w:rFonts w:asciiTheme="minorHAnsi" w:hAnsiTheme="minorHAnsi"/>
                <w:b/>
                <w:w w:val="105"/>
              </w:rPr>
              <w:t xml:space="preserve">( </w:t>
            </w:r>
            <w:proofErr w:type="spellStart"/>
            <w:r w:rsidRPr="00676DAF">
              <w:rPr>
                <w:rFonts w:asciiTheme="minorHAnsi" w:hAnsiTheme="minorHAnsi"/>
                <w:b/>
                <w:w w:val="105"/>
              </w:rPr>
              <w:t>barrare</w:t>
            </w:r>
            <w:proofErr w:type="spellEnd"/>
            <w:r w:rsidRPr="00676DAF">
              <w:rPr>
                <w:rFonts w:asciiTheme="minorHAnsi" w:hAnsiTheme="minorHAnsi"/>
                <w:b/>
                <w:w w:val="105"/>
              </w:rPr>
              <w:t xml:space="preserve"> </w:t>
            </w:r>
            <w:proofErr w:type="spellStart"/>
            <w:r w:rsidRPr="00676DAF">
              <w:rPr>
                <w:rFonts w:asciiTheme="minorHAnsi" w:hAnsiTheme="minorHAnsi"/>
                <w:b/>
                <w:w w:val="105"/>
              </w:rPr>
              <w:t>l'opzione</w:t>
            </w:r>
            <w:proofErr w:type="spellEnd"/>
            <w:r w:rsidRPr="00676DAF">
              <w:rPr>
                <w:rFonts w:asciiTheme="minorHAnsi" w:hAnsiTheme="minorHAnsi"/>
                <w:b/>
                <w:w w:val="105"/>
              </w:rPr>
              <w:t xml:space="preserve"> </w:t>
            </w:r>
            <w:proofErr w:type="spellStart"/>
            <w:r w:rsidRPr="00676DAF">
              <w:rPr>
                <w:rFonts w:asciiTheme="minorHAnsi" w:hAnsiTheme="minorHAnsi"/>
                <w:b/>
                <w:w w:val="105"/>
              </w:rPr>
              <w:t>scelta</w:t>
            </w:r>
            <w:proofErr w:type="spellEnd"/>
            <w:r w:rsidRPr="00676DAF">
              <w:rPr>
                <w:rFonts w:asciiTheme="minorHAnsi" w:hAnsiTheme="minorHAnsi"/>
                <w:b/>
                <w:w w:val="105"/>
              </w:rPr>
              <w:t>)</w:t>
            </w:r>
          </w:p>
        </w:tc>
      </w:tr>
      <w:tr w:rsidR="00C03914" w:rsidRPr="00676DAF" w:rsidTr="00C03914">
        <w:trPr>
          <w:gridAfter w:val="1"/>
          <w:wAfter w:w="9" w:type="dxa"/>
          <w:trHeight w:val="1165"/>
        </w:trPr>
        <w:tc>
          <w:tcPr>
            <w:tcW w:w="652" w:type="dxa"/>
            <w:vMerge w:val="restart"/>
            <w:shd w:val="clear" w:color="auto" w:fill="CCCCCC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/>
                <w:b/>
              </w:rPr>
            </w:pPr>
            <w:r w:rsidRPr="00676DAF">
              <w:rPr>
                <w:rFonts w:asciiTheme="minorHAnsi" w:hAnsiTheme="minorHAnsi"/>
                <w:b/>
                <w:w w:val="98"/>
              </w:rPr>
              <w:t>1</w:t>
            </w:r>
          </w:p>
        </w:tc>
        <w:tc>
          <w:tcPr>
            <w:tcW w:w="2222" w:type="dxa"/>
            <w:gridSpan w:val="2"/>
            <w:vMerge w:val="restart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138"/>
              <w:ind w:left="14"/>
              <w:rPr>
                <w:rFonts w:asciiTheme="minorHAnsi" w:hAnsiTheme="minorHAnsi"/>
                <w:b/>
                <w:lang w:val="it-IT"/>
              </w:rPr>
            </w:pPr>
            <w:r w:rsidRPr="00676DAF">
              <w:rPr>
                <w:rFonts w:asciiTheme="minorHAnsi" w:hAnsiTheme="minorHAnsi"/>
                <w:b/>
                <w:lang w:val="it-IT"/>
              </w:rPr>
              <w:t>Massimale di polizza per ogni sinistro RCT – Art. 1 Sez. 4  Capitolato speciale Massimale di polizza per ogni sinistro RCO - Art. 1 Sez. 4  Capitolato speciale</w:t>
            </w:r>
          </w:p>
        </w:tc>
        <w:tc>
          <w:tcPr>
            <w:tcW w:w="269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3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</w:rPr>
            </w:pPr>
            <w:r w:rsidRPr="00676DAF">
              <w:rPr>
                <w:rFonts w:asciiTheme="minorHAnsi" w:hAnsiTheme="minorHAnsi"/>
              </w:rPr>
              <w:t>OPZIONE BASE –€ 5.000.000,00</w:t>
            </w: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</w:rPr>
            </w:pPr>
            <w:proofErr w:type="spellStart"/>
            <w:r w:rsidRPr="00676DAF">
              <w:rPr>
                <w:rFonts w:asciiTheme="minorHAnsi" w:hAnsiTheme="minorHAnsi"/>
              </w:rPr>
              <w:t>Limite</w:t>
            </w:r>
            <w:bookmarkStart w:id="0" w:name="_GoBack"/>
            <w:bookmarkEnd w:id="0"/>
            <w:proofErr w:type="spellEnd"/>
            <w:r w:rsidRPr="00676DAF">
              <w:rPr>
                <w:rFonts w:asciiTheme="minorHAnsi" w:hAnsiTheme="minorHAnsi"/>
              </w:rPr>
              <w:t xml:space="preserve">   RCO   €  2.500.000,00</w:t>
            </w:r>
          </w:p>
        </w:tc>
        <w:tc>
          <w:tcPr>
            <w:tcW w:w="184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3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</w:rPr>
            </w:pPr>
            <w:proofErr w:type="spellStart"/>
            <w:r w:rsidRPr="00676DAF">
              <w:rPr>
                <w:rFonts w:asciiTheme="minorHAnsi" w:hAnsiTheme="minorHAnsi"/>
              </w:rPr>
              <w:t>Punti</w:t>
            </w:r>
            <w:proofErr w:type="spellEnd"/>
            <w:r w:rsidRPr="00676DAF">
              <w:rPr>
                <w:rFonts w:asciiTheme="minorHAnsi" w:hAnsiTheme="minorHAnsi"/>
              </w:rPr>
              <w:t xml:space="preserve"> 0</w:t>
            </w:r>
          </w:p>
        </w:tc>
        <w:tc>
          <w:tcPr>
            <w:tcW w:w="1558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03914" w:rsidRPr="00676DAF" w:rsidTr="00C03914">
        <w:trPr>
          <w:gridAfter w:val="1"/>
          <w:wAfter w:w="9" w:type="dxa"/>
          <w:trHeight w:val="845"/>
        </w:trPr>
        <w:tc>
          <w:tcPr>
            <w:tcW w:w="652" w:type="dxa"/>
            <w:vMerge/>
            <w:tcBorders>
              <w:top w:val="nil"/>
            </w:tcBorders>
            <w:shd w:val="clear" w:color="auto" w:fill="CCCCCC"/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</w:tcBorders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124"/>
              <w:ind w:left="14"/>
              <w:rPr>
                <w:rFonts w:asciiTheme="minorHAnsi" w:hAnsiTheme="minorHAnsi"/>
              </w:rPr>
            </w:pPr>
            <w:r w:rsidRPr="00676DAF">
              <w:rPr>
                <w:rFonts w:asciiTheme="minorHAnsi" w:hAnsiTheme="minorHAnsi"/>
              </w:rPr>
              <w:t xml:space="preserve">OPZIONE 1 – € 6.000.000,00 </w:t>
            </w:r>
          </w:p>
          <w:p w:rsidR="00C03914" w:rsidRPr="00676DAF" w:rsidRDefault="00C03914" w:rsidP="00BE1961">
            <w:pPr>
              <w:pStyle w:val="TableParagraph"/>
              <w:spacing w:before="124"/>
              <w:ind w:left="14"/>
              <w:rPr>
                <w:rFonts w:asciiTheme="minorHAnsi" w:hAnsiTheme="minorHAnsi"/>
              </w:rPr>
            </w:pPr>
            <w:proofErr w:type="spellStart"/>
            <w:r w:rsidRPr="00676DAF">
              <w:rPr>
                <w:rFonts w:asciiTheme="minorHAnsi" w:hAnsiTheme="minorHAnsi"/>
              </w:rPr>
              <w:t>Limite</w:t>
            </w:r>
            <w:proofErr w:type="spellEnd"/>
            <w:r w:rsidRPr="00676DAF">
              <w:rPr>
                <w:rFonts w:asciiTheme="minorHAnsi" w:hAnsiTheme="minorHAnsi"/>
              </w:rPr>
              <w:t xml:space="preserve">   RCO   €  2.500.000,00</w:t>
            </w:r>
          </w:p>
        </w:tc>
        <w:tc>
          <w:tcPr>
            <w:tcW w:w="184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122"/>
              <w:ind w:left="14"/>
              <w:rPr>
                <w:rFonts w:asciiTheme="minorHAnsi" w:hAnsiTheme="minorHAnsi"/>
              </w:rPr>
            </w:pPr>
            <w:proofErr w:type="spellStart"/>
            <w:r w:rsidRPr="00676DAF">
              <w:rPr>
                <w:rFonts w:asciiTheme="minorHAnsi" w:hAnsiTheme="minorHAnsi"/>
              </w:rPr>
              <w:t>Punti</w:t>
            </w:r>
            <w:proofErr w:type="spellEnd"/>
            <w:r w:rsidRPr="00676DAF">
              <w:rPr>
                <w:rFonts w:asciiTheme="minorHAnsi" w:hAnsiTheme="minorHAnsi"/>
              </w:rPr>
              <w:t xml:space="preserve"> 15</w:t>
            </w:r>
          </w:p>
        </w:tc>
        <w:tc>
          <w:tcPr>
            <w:tcW w:w="1558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03914" w:rsidRPr="00676DAF" w:rsidTr="00C03914">
        <w:trPr>
          <w:gridAfter w:val="1"/>
          <w:wAfter w:w="9" w:type="dxa"/>
          <w:trHeight w:val="1205"/>
        </w:trPr>
        <w:tc>
          <w:tcPr>
            <w:tcW w:w="652" w:type="dxa"/>
            <w:vMerge/>
            <w:tcBorders>
              <w:top w:val="nil"/>
            </w:tcBorders>
            <w:shd w:val="clear" w:color="auto" w:fill="CCCCCC"/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</w:tcBorders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1"/>
              <w:ind w:left="14"/>
              <w:rPr>
                <w:rFonts w:asciiTheme="minorHAnsi" w:hAnsiTheme="minorHAnsi"/>
              </w:rPr>
            </w:pPr>
            <w:r w:rsidRPr="00676DAF">
              <w:rPr>
                <w:rFonts w:asciiTheme="minorHAnsi" w:hAnsiTheme="minorHAnsi"/>
              </w:rPr>
              <w:t>OPZIONE 2 – € 7.000.000,00</w:t>
            </w:r>
          </w:p>
          <w:p w:rsidR="00C03914" w:rsidRPr="00676DAF" w:rsidRDefault="00C03914" w:rsidP="00BE1961">
            <w:pPr>
              <w:pStyle w:val="TableParagraph"/>
              <w:spacing w:before="1"/>
              <w:ind w:left="14"/>
              <w:rPr>
                <w:rFonts w:asciiTheme="minorHAnsi" w:hAnsiTheme="minorHAnsi"/>
              </w:rPr>
            </w:pPr>
          </w:p>
          <w:p w:rsidR="00C03914" w:rsidRPr="00676DAF" w:rsidRDefault="00C03914" w:rsidP="00BE1961">
            <w:pPr>
              <w:pStyle w:val="TableParagraph"/>
              <w:spacing w:before="1"/>
              <w:ind w:left="14"/>
              <w:rPr>
                <w:rFonts w:asciiTheme="minorHAnsi" w:hAnsiTheme="minorHAnsi"/>
              </w:rPr>
            </w:pPr>
            <w:proofErr w:type="spellStart"/>
            <w:r w:rsidRPr="00676DAF">
              <w:rPr>
                <w:rFonts w:asciiTheme="minorHAnsi" w:hAnsiTheme="minorHAnsi"/>
              </w:rPr>
              <w:t>Limite</w:t>
            </w:r>
            <w:proofErr w:type="spellEnd"/>
            <w:r w:rsidRPr="00676DAF">
              <w:rPr>
                <w:rFonts w:asciiTheme="minorHAnsi" w:hAnsiTheme="minorHAnsi"/>
              </w:rPr>
              <w:t xml:space="preserve">   RCO   €  3.000.000,00</w:t>
            </w:r>
          </w:p>
        </w:tc>
        <w:tc>
          <w:tcPr>
            <w:tcW w:w="184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</w:rPr>
            </w:pPr>
            <w:proofErr w:type="spellStart"/>
            <w:r w:rsidRPr="00676DAF">
              <w:rPr>
                <w:rFonts w:asciiTheme="minorHAnsi" w:hAnsiTheme="minorHAnsi"/>
              </w:rPr>
              <w:t>Punti</w:t>
            </w:r>
            <w:proofErr w:type="spellEnd"/>
            <w:r w:rsidRPr="00676DAF">
              <w:rPr>
                <w:rFonts w:asciiTheme="minorHAnsi" w:hAnsiTheme="minorHAnsi"/>
              </w:rPr>
              <w:t xml:space="preserve"> 20</w:t>
            </w:r>
          </w:p>
        </w:tc>
        <w:tc>
          <w:tcPr>
            <w:tcW w:w="1558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03914" w:rsidRPr="00676DAF" w:rsidTr="00C03914">
        <w:trPr>
          <w:gridAfter w:val="1"/>
          <w:wAfter w:w="9" w:type="dxa"/>
          <w:trHeight w:val="1165"/>
        </w:trPr>
        <w:tc>
          <w:tcPr>
            <w:tcW w:w="652" w:type="dxa"/>
            <w:vMerge w:val="restart"/>
            <w:shd w:val="clear" w:color="auto" w:fill="CCCCCC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/>
                <w:b/>
              </w:rPr>
            </w:pPr>
            <w:r w:rsidRPr="00676DAF">
              <w:rPr>
                <w:rFonts w:asciiTheme="minorHAnsi" w:hAnsiTheme="minorHAnsi"/>
                <w:b/>
                <w:w w:val="98"/>
              </w:rPr>
              <w:t>2</w:t>
            </w:r>
          </w:p>
        </w:tc>
        <w:tc>
          <w:tcPr>
            <w:tcW w:w="2222" w:type="dxa"/>
            <w:gridSpan w:val="2"/>
            <w:vMerge w:val="restart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085B3D" w:rsidP="00BE1961">
            <w:pPr>
              <w:pStyle w:val="TableParagraph"/>
              <w:spacing w:before="138"/>
              <w:ind w:left="14"/>
              <w:rPr>
                <w:rFonts w:asciiTheme="minorHAnsi" w:hAnsiTheme="minorHAnsi"/>
                <w:b/>
                <w:lang w:val="it-IT"/>
              </w:rPr>
            </w:pPr>
            <w:r w:rsidRPr="00676DAF">
              <w:rPr>
                <w:rFonts w:asciiTheme="minorHAnsi" w:hAnsiTheme="minorHAnsi"/>
                <w:b/>
                <w:lang w:val="it-IT"/>
              </w:rPr>
              <w:t>Art. 1</w:t>
            </w:r>
            <w:r w:rsidR="00C03914" w:rsidRPr="00676DAF">
              <w:rPr>
                <w:rFonts w:asciiTheme="minorHAnsi" w:hAnsiTheme="minorHAnsi"/>
                <w:b/>
                <w:lang w:val="it-IT"/>
              </w:rPr>
              <w:t xml:space="preserve">  Sez. 9  Massimale RC Patrimoniale </w:t>
            </w:r>
          </w:p>
        </w:tc>
        <w:tc>
          <w:tcPr>
            <w:tcW w:w="269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3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  <w:r w:rsidRPr="00676DAF">
              <w:rPr>
                <w:rFonts w:asciiTheme="minorHAnsi" w:hAnsiTheme="minorHAnsi"/>
                <w:lang w:val="it-IT"/>
              </w:rPr>
              <w:t>OPZIONE BASE – € 1.000.000,00</w:t>
            </w: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  <w:r w:rsidRPr="00676DAF">
              <w:rPr>
                <w:rFonts w:asciiTheme="minorHAnsi" w:hAnsiTheme="minorHAnsi"/>
                <w:lang w:val="it-IT"/>
              </w:rPr>
              <w:t>Limite    x  anno  €  2.000.000,00</w:t>
            </w:r>
          </w:p>
        </w:tc>
        <w:tc>
          <w:tcPr>
            <w:tcW w:w="184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3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  <w:r w:rsidRPr="00676DAF">
              <w:rPr>
                <w:rFonts w:asciiTheme="minorHAnsi" w:hAnsiTheme="minorHAnsi"/>
                <w:lang w:val="it-IT"/>
              </w:rPr>
              <w:t>Punti 0</w:t>
            </w:r>
          </w:p>
        </w:tc>
        <w:tc>
          <w:tcPr>
            <w:tcW w:w="1558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C03914" w:rsidRPr="00676DAF" w:rsidTr="00C03914">
        <w:trPr>
          <w:gridAfter w:val="1"/>
          <w:wAfter w:w="9" w:type="dxa"/>
          <w:trHeight w:val="845"/>
        </w:trPr>
        <w:tc>
          <w:tcPr>
            <w:tcW w:w="652" w:type="dxa"/>
            <w:vMerge/>
            <w:tcBorders>
              <w:top w:val="nil"/>
            </w:tcBorders>
            <w:shd w:val="clear" w:color="auto" w:fill="CCCCCC"/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</w:tcBorders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  <w:r w:rsidRPr="00676DAF">
              <w:rPr>
                <w:rFonts w:asciiTheme="minorHAnsi" w:hAnsiTheme="minorHAnsi"/>
                <w:lang w:val="it-IT"/>
              </w:rPr>
              <w:t>OPZIONE 1 € 1.500.000,00</w:t>
            </w: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124"/>
              <w:ind w:left="14"/>
              <w:rPr>
                <w:rFonts w:asciiTheme="minorHAnsi" w:hAnsiTheme="minorHAnsi"/>
              </w:rPr>
            </w:pPr>
            <w:r w:rsidRPr="00676DAF">
              <w:rPr>
                <w:rFonts w:asciiTheme="minorHAnsi" w:hAnsiTheme="minorHAnsi"/>
                <w:lang w:val="it-IT"/>
              </w:rPr>
              <w:t>Limite    x  anno  €  3.000.000,00</w:t>
            </w:r>
          </w:p>
        </w:tc>
        <w:tc>
          <w:tcPr>
            <w:tcW w:w="184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122"/>
              <w:ind w:left="14"/>
              <w:rPr>
                <w:rFonts w:asciiTheme="minorHAnsi" w:hAnsiTheme="minorHAnsi"/>
              </w:rPr>
            </w:pPr>
            <w:proofErr w:type="spellStart"/>
            <w:r w:rsidRPr="00676DAF">
              <w:rPr>
                <w:rFonts w:asciiTheme="minorHAnsi" w:hAnsiTheme="minorHAnsi"/>
              </w:rPr>
              <w:t>Punti</w:t>
            </w:r>
            <w:proofErr w:type="spellEnd"/>
            <w:r w:rsidRPr="00676DAF">
              <w:rPr>
                <w:rFonts w:asciiTheme="minorHAnsi" w:hAnsiTheme="minorHAnsi"/>
              </w:rPr>
              <w:t xml:space="preserve"> 15</w:t>
            </w:r>
          </w:p>
        </w:tc>
        <w:tc>
          <w:tcPr>
            <w:tcW w:w="1558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03914" w:rsidRPr="00676DAF" w:rsidTr="00C03914">
        <w:trPr>
          <w:gridAfter w:val="1"/>
          <w:wAfter w:w="9" w:type="dxa"/>
          <w:trHeight w:val="1205"/>
        </w:trPr>
        <w:tc>
          <w:tcPr>
            <w:tcW w:w="652" w:type="dxa"/>
            <w:vMerge/>
            <w:tcBorders>
              <w:top w:val="nil"/>
            </w:tcBorders>
            <w:shd w:val="clear" w:color="auto" w:fill="CCCCCC"/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</w:tcBorders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  <w:r w:rsidRPr="00676DAF">
              <w:rPr>
                <w:rFonts w:asciiTheme="minorHAnsi" w:hAnsiTheme="minorHAnsi"/>
              </w:rPr>
              <w:t xml:space="preserve">OPZIONE 2 – </w:t>
            </w:r>
            <w:r w:rsidRPr="00676DAF">
              <w:rPr>
                <w:rFonts w:asciiTheme="minorHAnsi" w:hAnsiTheme="minorHAnsi"/>
                <w:lang w:val="it-IT"/>
              </w:rPr>
              <w:t>€ 2.000.000,00</w:t>
            </w: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1"/>
              <w:ind w:left="14"/>
              <w:rPr>
                <w:rFonts w:asciiTheme="minorHAnsi" w:hAnsiTheme="minorHAnsi"/>
              </w:rPr>
            </w:pPr>
            <w:r w:rsidRPr="00676DAF">
              <w:rPr>
                <w:rFonts w:asciiTheme="minorHAnsi" w:hAnsiTheme="minorHAnsi"/>
                <w:lang w:val="it-IT"/>
              </w:rPr>
              <w:t>Limite    x  anno  €  3.500.000,00</w:t>
            </w:r>
          </w:p>
        </w:tc>
        <w:tc>
          <w:tcPr>
            <w:tcW w:w="1843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</w:rPr>
            </w:pPr>
            <w:proofErr w:type="spellStart"/>
            <w:r w:rsidRPr="00676DAF">
              <w:rPr>
                <w:rFonts w:asciiTheme="minorHAnsi" w:hAnsiTheme="minorHAnsi"/>
              </w:rPr>
              <w:t>Punti</w:t>
            </w:r>
            <w:proofErr w:type="spellEnd"/>
            <w:r w:rsidRPr="00676DAF">
              <w:rPr>
                <w:rFonts w:asciiTheme="minorHAnsi" w:hAnsiTheme="minorHAnsi"/>
              </w:rPr>
              <w:t xml:space="preserve"> 25</w:t>
            </w:r>
          </w:p>
        </w:tc>
        <w:tc>
          <w:tcPr>
            <w:tcW w:w="1558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03914" w:rsidRPr="00676DAF" w:rsidTr="00C03914">
        <w:trPr>
          <w:gridAfter w:val="1"/>
          <w:wAfter w:w="9" w:type="dxa"/>
          <w:trHeight w:val="1165"/>
        </w:trPr>
        <w:tc>
          <w:tcPr>
            <w:tcW w:w="652" w:type="dxa"/>
            <w:vMerge w:val="restart"/>
            <w:shd w:val="clear" w:color="auto" w:fill="CCCCCC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C03914" w:rsidRPr="00676DAF" w:rsidRDefault="00C03914" w:rsidP="00BE1961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/>
                <w:b/>
              </w:rPr>
            </w:pPr>
            <w:r w:rsidRPr="00676DAF">
              <w:rPr>
                <w:rFonts w:asciiTheme="minorHAnsi" w:hAnsiTheme="minorHAnsi"/>
                <w:b/>
                <w:w w:val="98"/>
              </w:rPr>
              <w:t>3</w:t>
            </w:r>
          </w:p>
        </w:tc>
        <w:tc>
          <w:tcPr>
            <w:tcW w:w="2222" w:type="dxa"/>
            <w:gridSpan w:val="2"/>
            <w:vMerge w:val="restart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138"/>
              <w:ind w:left="14"/>
              <w:rPr>
                <w:rFonts w:asciiTheme="minorHAnsi" w:hAnsiTheme="minorHAnsi"/>
                <w:b/>
                <w:lang w:val="it-IT"/>
              </w:rPr>
            </w:pPr>
            <w:r w:rsidRPr="00676DAF">
              <w:rPr>
                <w:rFonts w:asciiTheme="minorHAnsi" w:hAnsiTheme="minorHAnsi"/>
                <w:b/>
                <w:lang w:val="it-IT"/>
              </w:rPr>
              <w:t xml:space="preserve">Art. 2  Sez. 4 Franchigia Fissa  </w:t>
            </w:r>
          </w:p>
        </w:tc>
        <w:tc>
          <w:tcPr>
            <w:tcW w:w="2692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3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  <w:r w:rsidRPr="00676DAF">
              <w:rPr>
                <w:rFonts w:asciiTheme="minorHAnsi" w:hAnsiTheme="minorHAnsi"/>
                <w:lang w:val="it-IT"/>
              </w:rPr>
              <w:t>OPZIONE BASE – € 1.000,00</w:t>
            </w: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4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3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  <w:r w:rsidRPr="00676DAF">
              <w:rPr>
                <w:rFonts w:asciiTheme="minorHAnsi" w:hAnsiTheme="minorHAnsi"/>
                <w:lang w:val="it-IT"/>
              </w:rPr>
              <w:t>Punti 0</w:t>
            </w:r>
          </w:p>
        </w:tc>
        <w:tc>
          <w:tcPr>
            <w:tcW w:w="1558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C03914" w:rsidRPr="00676DAF" w:rsidTr="00C03914">
        <w:trPr>
          <w:gridAfter w:val="1"/>
          <w:wAfter w:w="9" w:type="dxa"/>
          <w:trHeight w:val="845"/>
        </w:trPr>
        <w:tc>
          <w:tcPr>
            <w:tcW w:w="652" w:type="dxa"/>
            <w:vMerge/>
            <w:tcBorders>
              <w:top w:val="nil"/>
            </w:tcBorders>
            <w:shd w:val="clear" w:color="auto" w:fill="CCCCCC"/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</w:tcBorders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692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  <w:r w:rsidRPr="00676DAF">
              <w:rPr>
                <w:rFonts w:asciiTheme="minorHAnsi" w:hAnsiTheme="minorHAnsi"/>
                <w:lang w:val="it-IT"/>
              </w:rPr>
              <w:t>OPZIONE 1 € 500,00</w:t>
            </w: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124"/>
              <w:ind w:left="14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4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122"/>
              <w:ind w:left="14"/>
              <w:rPr>
                <w:rFonts w:asciiTheme="minorHAnsi" w:hAnsiTheme="minorHAnsi"/>
                <w:lang w:val="it-IT"/>
              </w:rPr>
            </w:pPr>
            <w:r w:rsidRPr="00676DAF">
              <w:rPr>
                <w:rFonts w:asciiTheme="minorHAnsi" w:hAnsiTheme="minorHAnsi"/>
                <w:lang w:val="it-IT"/>
              </w:rPr>
              <w:t>Punti 15</w:t>
            </w:r>
          </w:p>
        </w:tc>
        <w:tc>
          <w:tcPr>
            <w:tcW w:w="1558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C03914" w:rsidRPr="00676DAF" w:rsidTr="00C03914">
        <w:trPr>
          <w:gridAfter w:val="1"/>
          <w:wAfter w:w="9" w:type="dxa"/>
          <w:trHeight w:val="1205"/>
        </w:trPr>
        <w:tc>
          <w:tcPr>
            <w:tcW w:w="652" w:type="dxa"/>
            <w:vMerge/>
            <w:tcBorders>
              <w:top w:val="nil"/>
            </w:tcBorders>
            <w:shd w:val="clear" w:color="auto" w:fill="CCCCCC"/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</w:tcBorders>
          </w:tcPr>
          <w:p w:rsidR="00C03914" w:rsidRPr="00676DAF" w:rsidRDefault="00C03914" w:rsidP="00BE1961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692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9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  <w:r w:rsidRPr="00676DAF">
              <w:rPr>
                <w:rFonts w:asciiTheme="minorHAnsi" w:hAnsiTheme="minorHAnsi"/>
                <w:lang w:val="it-IT"/>
              </w:rPr>
              <w:t>OPZIONE 2 – € 0,00</w:t>
            </w: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spacing w:before="1"/>
              <w:ind w:left="14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4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b/>
                <w:lang w:val="it-IT"/>
              </w:rPr>
            </w:pPr>
          </w:p>
          <w:p w:rsidR="00C03914" w:rsidRPr="00676DAF" w:rsidRDefault="00C03914" w:rsidP="00BE1961">
            <w:pPr>
              <w:pStyle w:val="TableParagraph"/>
              <w:ind w:left="14"/>
              <w:rPr>
                <w:rFonts w:asciiTheme="minorHAnsi" w:hAnsiTheme="minorHAnsi"/>
                <w:lang w:val="it-IT"/>
              </w:rPr>
            </w:pPr>
            <w:r w:rsidRPr="00676DAF">
              <w:rPr>
                <w:rFonts w:asciiTheme="minorHAnsi" w:hAnsiTheme="minorHAnsi"/>
                <w:lang w:val="it-IT"/>
              </w:rPr>
              <w:t>Punti 25</w:t>
            </w:r>
          </w:p>
        </w:tc>
        <w:tc>
          <w:tcPr>
            <w:tcW w:w="1558" w:type="dxa"/>
          </w:tcPr>
          <w:p w:rsidR="00C03914" w:rsidRPr="00676DAF" w:rsidRDefault="00C03914" w:rsidP="00BE1961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</w:tbl>
    <w:p w:rsidR="00C03914" w:rsidRPr="00676DAF" w:rsidRDefault="00C03914" w:rsidP="00C03914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A37AB8" w:rsidRPr="004A211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Pr="005369BF" w:rsidRDefault="00A37AB8" w:rsidP="00A37AB8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A37AB8" w:rsidRPr="005369BF" w:rsidRDefault="00A37AB8" w:rsidP="00A37AB8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</w:t>
      </w:r>
      <w:r w:rsidR="00875709">
        <w:rPr>
          <w:rFonts w:ascii="Calibri" w:hAnsi="Calibri"/>
          <w:b/>
          <w:bCs/>
          <w:i/>
          <w:iCs/>
        </w:rPr>
        <w:t>imponibile</w:t>
      </w:r>
      <w:r w:rsidRPr="005369BF">
        <w:rPr>
          <w:rFonts w:ascii="Calibri" w:hAnsi="Calibri"/>
          <w:b/>
          <w:bCs/>
          <w:i/>
          <w:iCs/>
        </w:rPr>
        <w:t xml:space="preserve"> a base di gara pari ad € </w:t>
      </w:r>
      <w:r w:rsidR="00875709">
        <w:rPr>
          <w:rFonts w:ascii="Calibri" w:hAnsi="Calibri"/>
          <w:b/>
          <w:bCs/>
          <w:i/>
          <w:iCs/>
        </w:rPr>
        <w:t>18.846,62</w:t>
      </w:r>
    </w:p>
    <w:p w:rsidR="00A37AB8" w:rsidRPr="005369BF" w:rsidRDefault="00A37AB8" w:rsidP="00A37AB8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A37AB8" w:rsidRDefault="00A37AB8" w:rsidP="00A37AB8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A37AB8" w:rsidRPr="004A2118" w:rsidRDefault="00A37AB8" w:rsidP="00A37AB8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A37AB8" w:rsidRPr="004A2118" w:rsidTr="00C123D8">
        <w:trPr>
          <w:trHeight w:val="647"/>
        </w:trPr>
        <w:tc>
          <w:tcPr>
            <w:tcW w:w="2987" w:type="dxa"/>
          </w:tcPr>
          <w:p w:rsidR="00A37AB8" w:rsidRPr="004A2118" w:rsidRDefault="00A37AB8" w:rsidP="00C123D8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A37AB8" w:rsidRPr="004A2118" w:rsidRDefault="00A37AB8" w:rsidP="00C123D8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A37AB8" w:rsidRPr="004A2118" w:rsidRDefault="00A37AB8" w:rsidP="00C123D8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A37AB8" w:rsidRPr="004A2118" w:rsidTr="00C123D8">
        <w:tc>
          <w:tcPr>
            <w:tcW w:w="2987" w:type="dxa"/>
          </w:tcPr>
          <w:p w:rsidR="00A37AB8" w:rsidRPr="004A2118" w:rsidRDefault="00A37AB8" w:rsidP="00C123D8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A37AB8" w:rsidRPr="004A2118" w:rsidRDefault="00A37AB8" w:rsidP="00C123D8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A37AB8" w:rsidRPr="004A2118" w:rsidRDefault="00A37AB8" w:rsidP="00C123D8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A37AB8" w:rsidRPr="004A2118" w:rsidTr="00C123D8">
        <w:tc>
          <w:tcPr>
            <w:tcW w:w="2987" w:type="dxa"/>
          </w:tcPr>
          <w:p w:rsidR="00A37AB8" w:rsidRPr="004A2118" w:rsidRDefault="00A37AB8" w:rsidP="00C123D8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A37AB8" w:rsidRPr="004A2118" w:rsidRDefault="00A37AB8" w:rsidP="00C123D8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A37AB8" w:rsidRPr="004A2118" w:rsidRDefault="00A37AB8" w:rsidP="00C123D8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A37AB8" w:rsidRPr="004A2118" w:rsidRDefault="00A37AB8" w:rsidP="00A37AB8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A37AB8" w:rsidRPr="004A2118" w:rsidRDefault="00A37AB8" w:rsidP="00A37AB8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A37AB8" w:rsidRPr="004A2118" w:rsidRDefault="00A37AB8" w:rsidP="00A37AB8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A37AB8" w:rsidRPr="004A2118" w:rsidRDefault="00A37AB8" w:rsidP="00A37AB8">
      <w:pPr>
        <w:pStyle w:val="Corpodeltesto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A37AB8" w:rsidRPr="004A2118" w:rsidRDefault="00A37AB8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A37AB8" w:rsidRPr="004A2118" w:rsidRDefault="00A37AB8" w:rsidP="00A37AB8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A37AB8" w:rsidRDefault="00A37AB8" w:rsidP="00A37AB8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A37AB8" w:rsidRDefault="00A37AB8" w:rsidP="00A37AB8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494C4B" w:rsidRPr="001537CC" w:rsidRDefault="00A37AB8" w:rsidP="001537CC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1537CC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8043E"/>
    <w:rsid w:val="00085B3D"/>
    <w:rsid w:val="000867D0"/>
    <w:rsid w:val="00092DF5"/>
    <w:rsid w:val="000A5088"/>
    <w:rsid w:val="000D6CE6"/>
    <w:rsid w:val="0010454D"/>
    <w:rsid w:val="00105EF1"/>
    <w:rsid w:val="0011121D"/>
    <w:rsid w:val="001537CC"/>
    <w:rsid w:val="00164A46"/>
    <w:rsid w:val="001A7AEC"/>
    <w:rsid w:val="00226C3A"/>
    <w:rsid w:val="00233448"/>
    <w:rsid w:val="00275111"/>
    <w:rsid w:val="00297E89"/>
    <w:rsid w:val="0030232B"/>
    <w:rsid w:val="00302CFB"/>
    <w:rsid w:val="003039B8"/>
    <w:rsid w:val="00310065"/>
    <w:rsid w:val="003C4710"/>
    <w:rsid w:val="003D3769"/>
    <w:rsid w:val="003D72BB"/>
    <w:rsid w:val="004044FE"/>
    <w:rsid w:val="00420743"/>
    <w:rsid w:val="0043538A"/>
    <w:rsid w:val="00443CAE"/>
    <w:rsid w:val="00494C4B"/>
    <w:rsid w:val="004A2118"/>
    <w:rsid w:val="004F601F"/>
    <w:rsid w:val="00500BB9"/>
    <w:rsid w:val="0051120E"/>
    <w:rsid w:val="005120EF"/>
    <w:rsid w:val="005147C8"/>
    <w:rsid w:val="00526D02"/>
    <w:rsid w:val="005369BF"/>
    <w:rsid w:val="005560FD"/>
    <w:rsid w:val="00557092"/>
    <w:rsid w:val="005917E4"/>
    <w:rsid w:val="00593557"/>
    <w:rsid w:val="005A786C"/>
    <w:rsid w:val="005B3FDF"/>
    <w:rsid w:val="006132C7"/>
    <w:rsid w:val="006238CC"/>
    <w:rsid w:val="00654122"/>
    <w:rsid w:val="00676DAF"/>
    <w:rsid w:val="006E5D73"/>
    <w:rsid w:val="006E6627"/>
    <w:rsid w:val="006F7298"/>
    <w:rsid w:val="007062D7"/>
    <w:rsid w:val="00730BC3"/>
    <w:rsid w:val="00735577"/>
    <w:rsid w:val="007904D3"/>
    <w:rsid w:val="00795841"/>
    <w:rsid w:val="00797DA7"/>
    <w:rsid w:val="007D0CC3"/>
    <w:rsid w:val="00875709"/>
    <w:rsid w:val="00876D5E"/>
    <w:rsid w:val="008843FA"/>
    <w:rsid w:val="00886DEE"/>
    <w:rsid w:val="008B1075"/>
    <w:rsid w:val="0090427D"/>
    <w:rsid w:val="009077B0"/>
    <w:rsid w:val="00924B7E"/>
    <w:rsid w:val="009372A2"/>
    <w:rsid w:val="00944FD8"/>
    <w:rsid w:val="00983C24"/>
    <w:rsid w:val="009979D1"/>
    <w:rsid w:val="009A76DA"/>
    <w:rsid w:val="009E33CB"/>
    <w:rsid w:val="00A37AB8"/>
    <w:rsid w:val="00A4704D"/>
    <w:rsid w:val="00A67785"/>
    <w:rsid w:val="00AD1B04"/>
    <w:rsid w:val="00AD428A"/>
    <w:rsid w:val="00AE4D60"/>
    <w:rsid w:val="00AF72BC"/>
    <w:rsid w:val="00B422E9"/>
    <w:rsid w:val="00BB70F6"/>
    <w:rsid w:val="00BC4624"/>
    <w:rsid w:val="00C03914"/>
    <w:rsid w:val="00C13155"/>
    <w:rsid w:val="00C70D27"/>
    <w:rsid w:val="00C74AD8"/>
    <w:rsid w:val="00CD124C"/>
    <w:rsid w:val="00D27419"/>
    <w:rsid w:val="00D66A05"/>
    <w:rsid w:val="00DA1B5D"/>
    <w:rsid w:val="00DE2C0A"/>
    <w:rsid w:val="00E25124"/>
    <w:rsid w:val="00E624D5"/>
    <w:rsid w:val="00E676BE"/>
    <w:rsid w:val="00EF43ED"/>
    <w:rsid w:val="00F05090"/>
    <w:rsid w:val="00F4020A"/>
    <w:rsid w:val="00F90EC3"/>
    <w:rsid w:val="00FD6504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75709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75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D424-58D5-4054-969C-927074EB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21</cp:revision>
  <dcterms:created xsi:type="dcterms:W3CDTF">2018-02-28T12:39:00Z</dcterms:created>
  <dcterms:modified xsi:type="dcterms:W3CDTF">2018-09-25T08:40:00Z</dcterms:modified>
</cp:coreProperties>
</file>